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-335280</wp:posOffset>
            </wp:positionV>
            <wp:extent cx="3617595" cy="69088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procedur rekrutacji wśród uczniów Liceum Akademickiego im. Macieja Płażyńskiego w Pucku z klas 3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szkoły partnerskiej </w:t>
      </w:r>
      <w:r>
        <w:rPr>
          <w:rFonts w:ascii="Times New Roman" w:hAnsi="Times New Roman"/>
          <w:sz w:val="20"/>
          <w:szCs w:val="20"/>
        </w:rPr>
        <w:t xml:space="preserve"> w ramach projektu „</w:t>
      </w:r>
      <w:r>
        <w:rPr>
          <w:rFonts w:ascii="Times New Roman" w:hAnsi="Times New Roman"/>
          <w:sz w:val="20"/>
          <w:szCs w:val="20"/>
        </w:rPr>
        <w:t>Młodzież świadoma swojego dziedzictwa – Spuścizna świata starożytnego we współczesnego Europie”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UDZIAŁ W SZKOLNYM PROJEKCIE ERASMUS+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 i Nazwisko…………………………………………………………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Klasa…………………………………………………………………….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wyjazdu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  <w:u w:val="single"/>
        </w:rPr>
        <w:t>Kwiecień</w:t>
      </w:r>
      <w:r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– jeden tydzień (5 dni pobytu i ok. 2 dni na podróż)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(dokładna data wyjazdu i powrotu może ulec zmianie w zależności od dostępności biletów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lotniczych)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 podróży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Wyjazd na tygodniową mobilność do szkoły partnerskiej w </w:t>
      </w:r>
      <w:r>
        <w:rPr>
          <w:sz w:val="24"/>
          <w:szCs w:val="24"/>
        </w:rPr>
        <w:t xml:space="preserve">San Benedetto del Tronto.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Rekrutacja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Punkty za oceny w roku szkolnym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Średnia ocen w roku szkolnym 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Ocena końcowa z j. angielskiego 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Ocena z zachowania .............…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Działalność na rzecz szkoły, zaangażowanie w życie szkoły: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Zamieszkuję tereny wiejskie: tak / 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Jestem w trudnej sytuacji ekonomicznej: tak / 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Posiadam orzeczenie o niepełnosprawności/o potrzebie kształcenia specjalnego: tak / 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Punkty z rozmowy </w:t>
      </w:r>
      <w:r>
        <w:rPr>
          <w:b/>
          <w:bCs/>
          <w:sz w:val="24"/>
          <w:szCs w:val="24"/>
        </w:rPr>
        <w:t>kwalifikacyjnej</w:t>
      </w:r>
      <w:r>
        <w:rPr>
          <w:b/>
          <w:bCs/>
          <w:sz w:val="24"/>
          <w:szCs w:val="24"/>
        </w:rPr>
        <w:t>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Uzasadnienie chęci wzięcia udziału w wyjeździe: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.........................................................................................................................................................….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Zgoda rodziców/opiekunów prawnych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Wyrażam zgodę na wyjazd syna/córki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..............................................................…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i/>
          <w:iCs/>
          <w:sz w:val="24"/>
          <w:szCs w:val="24"/>
        </w:rPr>
        <w:t>(data, podpis rodzica lub opiekuna lub pełnoletniego ucznia)</w:t>
      </w:r>
    </w:p>
    <w:p>
      <w:pPr>
        <w:pStyle w:val="Normal"/>
        <w:bidi w:val="0"/>
        <w:jc w:val="star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star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Środki z projektu Erasmus+ pokrywają następujące koszty: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- bilety lotnicze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- zakwaterowanie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- częściowe wyżywienie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- ubezpieczenie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Uczestnik zobowiązuje się do pokrycia kosztów podróży na miejsce zbiórki oraz posiadać pieniądze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(Euro) na własne potrzeby, dodatkowe wyżywienie, wycieczki, pamiątki,itp.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Wyrażam zgodę na przetwarzanie moich danych osobowych dla potrzeb niezbędnych do realizacji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procesu rekrutacji (zgodnie z ustawą z dnia 10 maja 2018 roku o ochronie danych osobowych (Dz.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Ustaw z 2018, poz. 1000) oraz zgodnie z Rozporządzeniem Parlamentu Europejskiego i Rady (UE)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2016/679 z dnia 27 kwietnia 2016 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LibreOffice/24.2.2.2$Windows_X86_64 LibreOffice_project/d56cc158d8a96260b836f100ef4b4ef25d6f1a01</Application>
  <AppVersion>15.0000</AppVersion>
  <Pages>2</Pages>
  <Words>273</Words>
  <Characters>4061</Characters>
  <CharactersWithSpaces>4286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2025-01-15T10:14:36Z</dcterms:created>
  <dc:creator/>
  <dc:description/>
  <dc:language>pl-PL</dc:language>
  <cp:lastModifiedBy/>
  <dcterms:modified xsi:type="dcterms:W3CDTF">2025-01-15T10:57:30Z</dcterms:modified>
  <cp:revision>1</cp:revision>
  <dc:subject/>
  <dc:title/>
</cp:coreProperties>
</file>